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DA7" w:rsidRPr="00154124" w:rsidRDefault="004E2DA7" w:rsidP="0002175B">
      <w:pPr>
        <w:pStyle w:val="tkNazvanie"/>
        <w:spacing w:before="0" w:after="0" w:line="240" w:lineRule="auto"/>
        <w:ind w:left="0" w:right="-1" w:firstLine="567"/>
        <w:jc w:val="right"/>
        <w:rPr>
          <w:rFonts w:ascii="Times New Roman" w:hAnsi="Times New Roman" w:cs="Times New Roman"/>
          <w:b w:val="0"/>
          <w:lang w:val="ky-KG"/>
        </w:rPr>
      </w:pPr>
      <w:r w:rsidRPr="00154124">
        <w:rPr>
          <w:rFonts w:ascii="Times New Roman" w:hAnsi="Times New Roman" w:cs="Times New Roman"/>
          <w:lang w:val="ky-KG"/>
        </w:rPr>
        <w:t xml:space="preserve">                                                                                                                                                            </w:t>
      </w:r>
      <w:r w:rsidR="0002175B" w:rsidRPr="00154124">
        <w:rPr>
          <w:rFonts w:ascii="Times New Roman" w:hAnsi="Times New Roman" w:cs="Times New Roman"/>
          <w:lang w:val="ky-KG"/>
        </w:rPr>
        <w:t xml:space="preserve">                                                                     </w:t>
      </w:r>
      <w:r w:rsidRPr="00154124">
        <w:rPr>
          <w:rFonts w:ascii="Times New Roman" w:hAnsi="Times New Roman" w:cs="Times New Roman"/>
          <w:b w:val="0"/>
          <w:lang w:val="ky-KG"/>
        </w:rPr>
        <w:t>Долбоор</w:t>
      </w:r>
    </w:p>
    <w:p w:rsidR="00BC10B1" w:rsidRPr="00154124" w:rsidRDefault="00BC10B1" w:rsidP="0002175B">
      <w:pPr>
        <w:pStyle w:val="tkNazvanie"/>
        <w:spacing w:before="0" w:after="0" w:line="240" w:lineRule="auto"/>
        <w:ind w:left="0" w:right="-1" w:firstLine="567"/>
        <w:jc w:val="right"/>
        <w:rPr>
          <w:rFonts w:ascii="Times New Roman" w:hAnsi="Times New Roman" w:cs="Times New Roman"/>
          <w:b w:val="0"/>
          <w:lang w:val="ky-KG"/>
        </w:rPr>
      </w:pPr>
    </w:p>
    <w:p w:rsidR="00BC10B1" w:rsidRPr="00154124" w:rsidRDefault="00BC10B1" w:rsidP="0002175B">
      <w:pPr>
        <w:pStyle w:val="tkNazvanie"/>
        <w:spacing w:before="0" w:after="0" w:line="240" w:lineRule="auto"/>
        <w:ind w:left="0" w:right="-1" w:firstLine="567"/>
        <w:jc w:val="right"/>
        <w:rPr>
          <w:rFonts w:ascii="Times New Roman" w:hAnsi="Times New Roman" w:cs="Times New Roman"/>
          <w:b w:val="0"/>
          <w:lang w:val="ky-KG"/>
        </w:rPr>
      </w:pPr>
      <w:bookmarkStart w:id="0" w:name="_GoBack"/>
    </w:p>
    <w:p w:rsidR="004E2DA7" w:rsidRPr="00154124" w:rsidRDefault="004E2DA7" w:rsidP="00A818DD">
      <w:pPr>
        <w:pStyle w:val="tkNazvanie"/>
        <w:spacing w:before="0" w:after="0"/>
        <w:ind w:left="0" w:right="-1" w:firstLine="567"/>
        <w:rPr>
          <w:rFonts w:ascii="Times New Roman" w:hAnsi="Times New Roman" w:cs="Times New Roman"/>
          <w:lang w:val="ky-KG"/>
        </w:rPr>
      </w:pPr>
      <w:r w:rsidRPr="00154124">
        <w:rPr>
          <w:rFonts w:ascii="Times New Roman" w:hAnsi="Times New Roman" w:cs="Times New Roman"/>
          <w:lang w:val="ky-KG"/>
        </w:rPr>
        <w:t xml:space="preserve">“Кыргыз Республикасынын </w:t>
      </w:r>
      <w:r w:rsidR="0018448A" w:rsidRPr="00154124">
        <w:rPr>
          <w:rFonts w:ascii="Times New Roman" w:hAnsi="Times New Roman" w:cs="Times New Roman"/>
          <w:lang w:val="ky-KG"/>
        </w:rPr>
        <w:t>Укук б</w:t>
      </w:r>
      <w:r w:rsidRPr="00154124">
        <w:rPr>
          <w:rFonts w:ascii="Times New Roman" w:hAnsi="Times New Roman" w:cs="Times New Roman"/>
          <w:lang w:val="ky-KG"/>
        </w:rPr>
        <w:t>узуулар жөнүндө кодексине өзгөртүүлөрдү киргизүү тууралуу”</w:t>
      </w:r>
    </w:p>
    <w:bookmarkEnd w:id="0"/>
    <w:p w:rsidR="004E2DA7" w:rsidRPr="00154124" w:rsidRDefault="004E2DA7" w:rsidP="0002175B">
      <w:pPr>
        <w:pStyle w:val="tkNazvanie"/>
        <w:spacing w:before="0" w:after="0"/>
        <w:rPr>
          <w:rFonts w:ascii="Times New Roman" w:hAnsi="Times New Roman" w:cs="Times New Roman"/>
          <w:lang w:val="ky-KG"/>
        </w:rPr>
      </w:pPr>
      <w:r w:rsidRPr="00154124">
        <w:rPr>
          <w:rFonts w:ascii="Times New Roman" w:hAnsi="Times New Roman" w:cs="Times New Roman"/>
          <w:lang w:val="ky-KG"/>
        </w:rPr>
        <w:t>КЫРГЫЗ РЕСПУБЛИКАСЫНЫН МЫЙЗАМЫ</w:t>
      </w:r>
      <w:bookmarkStart w:id="1" w:name="st_1"/>
      <w:bookmarkEnd w:id="1"/>
    </w:p>
    <w:p w:rsidR="00BC10B1" w:rsidRPr="00154124" w:rsidRDefault="00BC10B1" w:rsidP="0002175B">
      <w:pPr>
        <w:pStyle w:val="tkNazvanie"/>
        <w:spacing w:before="0" w:after="0"/>
        <w:rPr>
          <w:rFonts w:ascii="Times New Roman" w:hAnsi="Times New Roman" w:cs="Times New Roman"/>
          <w:lang w:val="ky-KG"/>
        </w:rPr>
      </w:pPr>
    </w:p>
    <w:p w:rsidR="004E2DA7" w:rsidRPr="00154124" w:rsidRDefault="004E2DA7" w:rsidP="00A818DD">
      <w:pPr>
        <w:pStyle w:val="tkZagolovok5"/>
        <w:spacing w:before="0" w:after="0"/>
        <w:rPr>
          <w:rFonts w:ascii="Times New Roman" w:hAnsi="Times New Roman" w:cs="Times New Roman"/>
          <w:sz w:val="24"/>
          <w:szCs w:val="24"/>
          <w:lang w:val="ky-KG"/>
        </w:rPr>
      </w:pPr>
      <w:r w:rsidRPr="00154124">
        <w:rPr>
          <w:rFonts w:ascii="Times New Roman" w:hAnsi="Times New Roman" w:cs="Times New Roman"/>
          <w:sz w:val="24"/>
          <w:szCs w:val="24"/>
          <w:lang w:val="ky-KG"/>
        </w:rPr>
        <w:t>1-берене.</w:t>
      </w:r>
    </w:p>
    <w:p w:rsidR="00DE4209" w:rsidRPr="00154124" w:rsidRDefault="004E2DA7" w:rsidP="006A65C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154124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</w:t>
      </w:r>
      <w:r w:rsidR="0018448A" w:rsidRPr="00154124">
        <w:rPr>
          <w:rFonts w:ascii="Times New Roman" w:hAnsi="Times New Roman" w:cs="Times New Roman"/>
          <w:sz w:val="24"/>
          <w:szCs w:val="24"/>
          <w:lang w:val="ky-KG"/>
        </w:rPr>
        <w:t>Укук б</w:t>
      </w:r>
      <w:r w:rsidRPr="00154124">
        <w:rPr>
          <w:rFonts w:ascii="Times New Roman" w:hAnsi="Times New Roman" w:cs="Times New Roman"/>
          <w:sz w:val="24"/>
          <w:szCs w:val="24"/>
          <w:lang w:val="ky-KG"/>
        </w:rPr>
        <w:t xml:space="preserve">узуулар жөнүндө </w:t>
      </w:r>
      <w:r w:rsidR="00166C54" w:rsidRPr="00154124">
        <w:fldChar w:fldCharType="begin"/>
      </w:r>
      <w:r w:rsidR="00166C54" w:rsidRPr="00154124">
        <w:rPr>
          <w:rFonts w:ascii="Times New Roman" w:hAnsi="Times New Roman" w:cs="Times New Roman"/>
          <w:sz w:val="24"/>
          <w:szCs w:val="24"/>
          <w:lang w:val="ky-KG"/>
        </w:rPr>
        <w:instrText xml:space="preserve"> HYPERLINK "toktom://db/141414" </w:instrText>
      </w:r>
      <w:r w:rsidR="00166C54" w:rsidRPr="00154124">
        <w:fldChar w:fldCharType="separate"/>
      </w:r>
      <w:r w:rsidRPr="00154124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val="ky-KG"/>
        </w:rPr>
        <w:t>кодексине</w:t>
      </w:r>
      <w:r w:rsidR="00166C54" w:rsidRPr="00154124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val="ky-KG"/>
        </w:rPr>
        <w:fldChar w:fldCharType="end"/>
      </w:r>
      <w:r w:rsidR="0018448A" w:rsidRPr="00154124">
        <w:rPr>
          <w:rFonts w:ascii="Times New Roman" w:hAnsi="Times New Roman" w:cs="Times New Roman"/>
          <w:sz w:val="24"/>
          <w:szCs w:val="24"/>
          <w:lang w:val="ky-KG"/>
        </w:rPr>
        <w:t xml:space="preserve"> (“Эркин-Тоо”</w:t>
      </w:r>
      <w:r w:rsidR="00EA64D7" w:rsidRPr="00154124">
        <w:rPr>
          <w:rFonts w:ascii="Times New Roman" w:hAnsi="Times New Roman" w:cs="Times New Roman"/>
          <w:sz w:val="24"/>
          <w:szCs w:val="24"/>
          <w:lang w:val="ky-KG"/>
        </w:rPr>
        <w:t xml:space="preserve"> газетасы, 2021-жылдын 16-ноябры</w:t>
      </w:r>
      <w:r w:rsidR="0018448A" w:rsidRPr="00154124">
        <w:rPr>
          <w:rFonts w:ascii="Times New Roman" w:hAnsi="Times New Roman" w:cs="Times New Roman"/>
          <w:sz w:val="24"/>
          <w:szCs w:val="24"/>
          <w:lang w:val="ky-KG"/>
        </w:rPr>
        <w:t>, №122-123)</w:t>
      </w:r>
      <w:r w:rsidRPr="00154124">
        <w:rPr>
          <w:rFonts w:ascii="Times New Roman" w:hAnsi="Times New Roman" w:cs="Times New Roman"/>
          <w:sz w:val="24"/>
          <w:szCs w:val="24"/>
          <w:lang w:val="ky-KG"/>
        </w:rPr>
        <w:t xml:space="preserve"> төмөнкүдөй өзгөртүүлөр киргизилсин:</w:t>
      </w:r>
    </w:p>
    <w:p w:rsidR="00E85CFB" w:rsidRPr="00154124" w:rsidRDefault="0018448A" w:rsidP="00E85CFB">
      <w:pPr>
        <w:pStyle w:val="tkTekst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  <w:lang w:val="ky-KG"/>
        </w:rPr>
      </w:pPr>
      <w:r w:rsidRPr="00154124">
        <w:rPr>
          <w:rFonts w:ascii="Times New Roman" w:hAnsi="Times New Roman" w:cs="Times New Roman"/>
          <w:sz w:val="24"/>
          <w:szCs w:val="24"/>
          <w:lang w:val="ky-KG"/>
        </w:rPr>
        <w:t>38</w:t>
      </w:r>
      <w:r w:rsidR="00E85CFB" w:rsidRPr="00154124">
        <w:rPr>
          <w:rFonts w:ascii="Times New Roman" w:hAnsi="Times New Roman" w:cs="Times New Roman"/>
          <w:sz w:val="24"/>
          <w:szCs w:val="24"/>
          <w:lang w:val="ky-KG"/>
        </w:rPr>
        <w:t>-берене</w:t>
      </w:r>
      <w:r w:rsidR="00EA64D7" w:rsidRPr="00154124">
        <w:rPr>
          <w:rFonts w:ascii="Times New Roman" w:hAnsi="Times New Roman" w:cs="Times New Roman"/>
          <w:sz w:val="24"/>
          <w:szCs w:val="24"/>
          <w:lang w:val="ky-KG"/>
        </w:rPr>
        <w:t>нин 2-бөлүг</w:t>
      </w:r>
      <w:r w:rsidRPr="00154124">
        <w:rPr>
          <w:rFonts w:ascii="Times New Roman" w:hAnsi="Times New Roman" w:cs="Times New Roman"/>
          <w:sz w:val="24"/>
          <w:szCs w:val="24"/>
          <w:lang w:val="ky-KG"/>
        </w:rPr>
        <w:t xml:space="preserve">ү </w:t>
      </w:r>
      <w:r w:rsidR="00E85CFB" w:rsidRPr="00154124">
        <w:rPr>
          <w:rFonts w:ascii="Times New Roman" w:hAnsi="Times New Roman" w:cs="Times New Roman"/>
          <w:sz w:val="24"/>
          <w:szCs w:val="24"/>
          <w:lang w:val="ky-KG"/>
        </w:rPr>
        <w:t xml:space="preserve">төмөнкүдөй </w:t>
      </w:r>
      <w:r w:rsidR="00EA64D7" w:rsidRPr="00154124">
        <w:rPr>
          <w:rFonts w:ascii="Times New Roman" w:hAnsi="Times New Roman" w:cs="Times New Roman"/>
          <w:sz w:val="24"/>
          <w:szCs w:val="24"/>
          <w:lang w:val="ky-KG"/>
        </w:rPr>
        <w:t>редакцияда</w:t>
      </w:r>
      <w:r w:rsidRPr="0015412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E85CFB" w:rsidRPr="0015412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085B6F" w:rsidRPr="00154124">
        <w:rPr>
          <w:rFonts w:ascii="Times New Roman" w:hAnsi="Times New Roman" w:cs="Times New Roman"/>
          <w:sz w:val="24"/>
          <w:szCs w:val="24"/>
          <w:lang w:val="ky-KG"/>
        </w:rPr>
        <w:t>13жана 14-</w:t>
      </w:r>
      <w:r w:rsidRPr="00154124">
        <w:rPr>
          <w:rFonts w:ascii="Times New Roman" w:hAnsi="Times New Roman" w:cs="Times New Roman"/>
          <w:sz w:val="24"/>
          <w:szCs w:val="24"/>
          <w:lang w:val="ky-KG"/>
        </w:rPr>
        <w:t>пункт</w:t>
      </w:r>
      <w:r w:rsidR="00085B6F" w:rsidRPr="00154124">
        <w:rPr>
          <w:rFonts w:ascii="Times New Roman" w:hAnsi="Times New Roman" w:cs="Times New Roman"/>
          <w:sz w:val="24"/>
          <w:szCs w:val="24"/>
          <w:lang w:val="ky-KG"/>
        </w:rPr>
        <w:t>ар</w:t>
      </w:r>
      <w:r w:rsidRPr="00154124">
        <w:rPr>
          <w:rFonts w:ascii="Times New Roman" w:hAnsi="Times New Roman" w:cs="Times New Roman"/>
          <w:sz w:val="24"/>
          <w:szCs w:val="24"/>
          <w:lang w:val="ky-KG"/>
        </w:rPr>
        <w:t xml:space="preserve"> менен толукталсын</w:t>
      </w:r>
      <w:r w:rsidR="00E85CFB" w:rsidRPr="00154124"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:rsidR="00085B6F" w:rsidRPr="00154124" w:rsidRDefault="00E85CFB" w:rsidP="0018448A">
      <w:pPr>
        <w:pStyle w:val="tkZagolovok5"/>
        <w:spacing w:before="0" w:after="0" w:line="240" w:lineRule="auto"/>
        <w:ind w:left="567" w:firstLine="0"/>
        <w:rPr>
          <w:rFonts w:ascii="Times New Roman" w:hAnsi="Times New Roman" w:cs="Times New Roman"/>
          <w:b w:val="0"/>
          <w:sz w:val="24"/>
          <w:szCs w:val="24"/>
          <w:lang w:val="ky-KG"/>
        </w:rPr>
      </w:pPr>
      <w:r w:rsidRPr="00154124">
        <w:rPr>
          <w:rFonts w:ascii="Times New Roman" w:hAnsi="Times New Roman" w:cs="Times New Roman"/>
          <w:b w:val="0"/>
          <w:sz w:val="24"/>
          <w:szCs w:val="24"/>
          <w:lang w:val="ky-KG"/>
        </w:rPr>
        <w:t>“</w:t>
      </w:r>
      <w:r w:rsidR="0018448A" w:rsidRPr="00154124">
        <w:rPr>
          <w:rFonts w:ascii="Times New Roman" w:hAnsi="Times New Roman" w:cs="Times New Roman"/>
          <w:b w:val="0"/>
          <w:sz w:val="24"/>
          <w:szCs w:val="24"/>
          <w:lang w:val="ky-KG"/>
        </w:rPr>
        <w:t xml:space="preserve"> 1</w:t>
      </w:r>
      <w:r w:rsidR="0018448A" w:rsidRPr="00154124">
        <w:rPr>
          <w:rFonts w:ascii="Times New Roman" w:hAnsi="Times New Roman" w:cs="Times New Roman"/>
          <w:b w:val="0"/>
          <w:sz w:val="24"/>
          <w:szCs w:val="24"/>
        </w:rPr>
        <w:t xml:space="preserve">3) автомобиль транспорту </w:t>
      </w:r>
      <w:proofErr w:type="spellStart"/>
      <w:r w:rsidR="0018448A" w:rsidRPr="00154124">
        <w:rPr>
          <w:rFonts w:ascii="Times New Roman" w:hAnsi="Times New Roman" w:cs="Times New Roman"/>
          <w:b w:val="0"/>
          <w:sz w:val="24"/>
          <w:szCs w:val="24"/>
        </w:rPr>
        <w:t>менен</w:t>
      </w:r>
      <w:proofErr w:type="spellEnd"/>
      <w:r w:rsidR="0018448A" w:rsidRPr="0015412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18448A" w:rsidRPr="00154124">
        <w:rPr>
          <w:rFonts w:ascii="Times New Roman" w:hAnsi="Times New Roman" w:cs="Times New Roman"/>
          <w:b w:val="0"/>
          <w:sz w:val="24"/>
          <w:szCs w:val="24"/>
        </w:rPr>
        <w:t>лицензиясыз</w:t>
      </w:r>
      <w:proofErr w:type="spellEnd"/>
      <w:r w:rsidR="0018448A" w:rsidRPr="0015412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18448A" w:rsidRPr="00154124">
        <w:rPr>
          <w:rFonts w:ascii="Times New Roman" w:hAnsi="Times New Roman" w:cs="Times New Roman"/>
          <w:b w:val="0"/>
          <w:sz w:val="24"/>
          <w:szCs w:val="24"/>
        </w:rPr>
        <w:t>жүргүнчүлөрдү</w:t>
      </w:r>
      <w:proofErr w:type="spellEnd"/>
      <w:r w:rsidR="0018448A" w:rsidRPr="00154124">
        <w:rPr>
          <w:rFonts w:ascii="Times New Roman" w:hAnsi="Times New Roman" w:cs="Times New Roman"/>
          <w:b w:val="0"/>
          <w:sz w:val="24"/>
          <w:szCs w:val="24"/>
        </w:rPr>
        <w:t xml:space="preserve"> жа</w:t>
      </w:r>
      <w:r w:rsidR="00085B6F" w:rsidRPr="00154124">
        <w:rPr>
          <w:rFonts w:ascii="Times New Roman" w:hAnsi="Times New Roman" w:cs="Times New Roman"/>
          <w:b w:val="0"/>
          <w:sz w:val="24"/>
          <w:szCs w:val="24"/>
        </w:rPr>
        <w:t xml:space="preserve">на эл </w:t>
      </w:r>
      <w:proofErr w:type="spellStart"/>
      <w:r w:rsidR="00085B6F" w:rsidRPr="00154124">
        <w:rPr>
          <w:rFonts w:ascii="Times New Roman" w:hAnsi="Times New Roman" w:cs="Times New Roman"/>
          <w:b w:val="0"/>
          <w:sz w:val="24"/>
          <w:szCs w:val="24"/>
        </w:rPr>
        <w:t>аралык</w:t>
      </w:r>
      <w:proofErr w:type="spellEnd"/>
      <w:r w:rsidR="00085B6F" w:rsidRPr="0015412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085B6F" w:rsidRPr="00154124">
        <w:rPr>
          <w:rFonts w:ascii="Times New Roman" w:hAnsi="Times New Roman" w:cs="Times New Roman"/>
          <w:b w:val="0"/>
          <w:sz w:val="24"/>
          <w:szCs w:val="24"/>
        </w:rPr>
        <w:t>жүктөрдү</w:t>
      </w:r>
      <w:proofErr w:type="spellEnd"/>
      <w:r w:rsidR="00085B6F" w:rsidRPr="0015412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085B6F" w:rsidRPr="00154124">
        <w:rPr>
          <w:rFonts w:ascii="Times New Roman" w:hAnsi="Times New Roman" w:cs="Times New Roman"/>
          <w:b w:val="0"/>
          <w:sz w:val="24"/>
          <w:szCs w:val="24"/>
        </w:rPr>
        <w:t>ташыганда</w:t>
      </w:r>
      <w:proofErr w:type="spellEnd"/>
      <w:r w:rsidR="00085B6F" w:rsidRPr="00154124">
        <w:rPr>
          <w:rFonts w:ascii="Times New Roman" w:hAnsi="Times New Roman" w:cs="Times New Roman"/>
          <w:b w:val="0"/>
          <w:sz w:val="24"/>
          <w:szCs w:val="24"/>
          <w:lang w:val="ky-KG"/>
        </w:rPr>
        <w:t>;</w:t>
      </w:r>
    </w:p>
    <w:p w:rsidR="006A65CE" w:rsidRPr="00154124" w:rsidRDefault="00085B6F" w:rsidP="0018448A">
      <w:pPr>
        <w:pStyle w:val="tkZagolovok5"/>
        <w:spacing w:before="0" w:after="0" w:line="240" w:lineRule="auto"/>
        <w:ind w:left="567" w:firstLine="0"/>
        <w:rPr>
          <w:rFonts w:ascii="Times New Roman" w:hAnsi="Times New Roman" w:cs="Times New Roman"/>
          <w:b w:val="0"/>
          <w:sz w:val="24"/>
          <w:szCs w:val="24"/>
          <w:lang w:val="ky-KG"/>
        </w:rPr>
      </w:pPr>
      <w:r w:rsidRPr="00154124">
        <w:rPr>
          <w:rFonts w:ascii="Times New Roman" w:hAnsi="Times New Roman" w:cs="Times New Roman"/>
          <w:b w:val="0"/>
          <w:sz w:val="24"/>
          <w:szCs w:val="24"/>
          <w:lang w:val="ky-KG"/>
        </w:rPr>
        <w:t>14) жалпы пайдалануудагы автомобиль жолдорунда жүрүү үчүн белгиленген жыйымдарды  төлөбөй жүргөн учурда.</w:t>
      </w:r>
      <w:r w:rsidR="0018448A" w:rsidRPr="00154124">
        <w:rPr>
          <w:rFonts w:ascii="Times New Roman" w:hAnsi="Times New Roman" w:cs="Times New Roman"/>
          <w:b w:val="0"/>
          <w:sz w:val="24"/>
          <w:szCs w:val="24"/>
          <w:lang w:val="ky-KG"/>
        </w:rPr>
        <w:t>”;</w:t>
      </w:r>
    </w:p>
    <w:p w:rsidR="008C1455" w:rsidRPr="00154124" w:rsidRDefault="008C1455" w:rsidP="008C1455">
      <w:pPr>
        <w:pStyle w:val="tkTekst"/>
        <w:spacing w:after="0" w:line="240" w:lineRule="auto"/>
        <w:ind w:left="927"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932E93" w:rsidRPr="00154124" w:rsidRDefault="00E85CFB" w:rsidP="00932E93">
      <w:pPr>
        <w:pStyle w:val="tkTekst"/>
        <w:spacing w:after="0"/>
        <w:rPr>
          <w:rFonts w:ascii="Times New Roman" w:hAnsi="Times New Roman" w:cs="Times New Roman"/>
          <w:sz w:val="24"/>
          <w:szCs w:val="24"/>
          <w:lang w:val="ky-KG"/>
        </w:rPr>
      </w:pPr>
      <w:r w:rsidRPr="00154124">
        <w:rPr>
          <w:rFonts w:ascii="Times New Roman" w:hAnsi="Times New Roman" w:cs="Times New Roman"/>
          <w:sz w:val="24"/>
          <w:szCs w:val="24"/>
          <w:lang w:val="ky-KG"/>
        </w:rPr>
        <w:t>2</w:t>
      </w:r>
      <w:r w:rsidR="005047C5" w:rsidRPr="00154124">
        <w:rPr>
          <w:rFonts w:ascii="Times New Roman" w:hAnsi="Times New Roman" w:cs="Times New Roman"/>
          <w:sz w:val="24"/>
          <w:szCs w:val="24"/>
          <w:lang w:val="ky-KG"/>
        </w:rPr>
        <w:t>)</w:t>
      </w:r>
      <w:r w:rsidR="00DE4209" w:rsidRPr="0015412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18448A" w:rsidRPr="00154124">
        <w:rPr>
          <w:rFonts w:ascii="Times New Roman" w:hAnsi="Times New Roman" w:cs="Times New Roman"/>
          <w:sz w:val="24"/>
          <w:szCs w:val="24"/>
          <w:lang w:val="ky-KG"/>
        </w:rPr>
        <w:t>181</w:t>
      </w:r>
      <w:r w:rsidR="00DE4209" w:rsidRPr="00154124">
        <w:rPr>
          <w:rFonts w:ascii="Times New Roman" w:hAnsi="Times New Roman" w:cs="Times New Roman"/>
          <w:sz w:val="24"/>
          <w:szCs w:val="24"/>
          <w:lang w:val="ky-KG"/>
        </w:rPr>
        <w:t>-берене</w:t>
      </w:r>
      <w:r w:rsidR="00932E93" w:rsidRPr="00154124">
        <w:rPr>
          <w:rFonts w:ascii="Times New Roman" w:hAnsi="Times New Roman" w:cs="Times New Roman"/>
          <w:sz w:val="24"/>
          <w:szCs w:val="24"/>
          <w:lang w:val="ky-KG"/>
        </w:rPr>
        <w:t xml:space="preserve"> төмөнкүдөй редакцияда баяндалсын: </w:t>
      </w:r>
    </w:p>
    <w:p w:rsidR="0018448A" w:rsidRPr="00154124" w:rsidRDefault="0018448A" w:rsidP="00184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 w:rsidRPr="00154124">
        <w:rPr>
          <w:rFonts w:ascii="Times New Roman" w:hAnsi="Times New Roman" w:cs="Times New Roman"/>
          <w:sz w:val="24"/>
          <w:szCs w:val="24"/>
          <w:lang w:val="ky-KG"/>
        </w:rPr>
        <w:t xml:space="preserve"> “</w:t>
      </w:r>
      <w:r w:rsidRPr="00154124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181-берене. Кыргыз Республикасынын жалпы пайдалануудагы автомобиль жолдору боюнча өтүү үчүн транспорт каражаттарынын белгиленген жол берилген салмак-габариттик параметрлеринин ченемдерин сактабоо (ашыруу) жана автомобиль жолдорунун сакталышын жана жолдо жүрүүнүн коопсуздугун камсыздоо боюнча  башка талаптарды сактабоо.</w:t>
      </w:r>
    </w:p>
    <w:p w:rsidR="0018448A" w:rsidRPr="00154124" w:rsidRDefault="0018448A" w:rsidP="00184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15412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1. Кыргыз Республикасынын жалпы пайдалануудагы автомобиль жолдору боюнча өтүү үчүн транспорт каражаттарынын белгиленген жол берилген салмак-габариттик параметрлеринин ченемдерин сактабоо (ашыруу), -</w:t>
      </w:r>
    </w:p>
    <w:p w:rsidR="0018448A" w:rsidRPr="00154124" w:rsidRDefault="0018448A" w:rsidP="00184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15412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жеке жактарга 175 эсептик көрсөткүч, юридикалык жактарга 550 эсептик көрсөткүч өлчөмүндө айып пул салууга алып келет.</w:t>
      </w:r>
    </w:p>
    <w:p w:rsidR="0018448A" w:rsidRPr="00154124" w:rsidRDefault="0018448A" w:rsidP="00184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15412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2.Жүк жөнөтүүчү тарабынан транспорттук документтерде ташылуучу жүктүн салмагы жана габариттери жөнүндө туура эмес маалыат берүү,-</w:t>
      </w:r>
    </w:p>
    <w:p w:rsidR="0018448A" w:rsidRPr="00154124" w:rsidRDefault="0018448A" w:rsidP="00184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15412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жеке жактарга 30 эсептик көрсөткүч, юридикалык жактарга 130 эсептик көрсөткүч өлчөмүндө айып пул салууга алып келет.</w:t>
      </w:r>
    </w:p>
    <w:p w:rsidR="0018448A" w:rsidRPr="00154124" w:rsidRDefault="0018448A" w:rsidP="00184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15412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3. Юридикалык жак тарабынан транспорт каражатына жалпы пайдалануудагы жолдордо транспорт каражаты жүрүүгө уруксат берилген салмак-габариттик параметрлерди сактабай</w:t>
      </w:r>
    </w:p>
    <w:p w:rsidR="0018448A" w:rsidRPr="00154124" w:rsidRDefault="0018448A" w:rsidP="00184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15412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ашык жүктү жүктөө,-</w:t>
      </w:r>
    </w:p>
    <w:p w:rsidR="0018448A" w:rsidRPr="00154124" w:rsidRDefault="0018448A" w:rsidP="00184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15412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юридикалык жактарга 550 эсептик көрсөткүч өлчөмүндө айып пул салууга алып келет.</w:t>
      </w:r>
    </w:p>
    <w:p w:rsidR="0018448A" w:rsidRPr="00154124" w:rsidRDefault="0018448A" w:rsidP="00184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15412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4. Автомобиль жолдорунда жол-климат абалына байланыштуу транспорт каражатынын кыймылын убактылуу токтотуу же ага чек коюу тууралуу талаптарды сактабоо,-</w:t>
      </w:r>
    </w:p>
    <w:p w:rsidR="001A7465" w:rsidRPr="00154124" w:rsidRDefault="0018448A" w:rsidP="0018448A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154124">
        <w:rPr>
          <w:rFonts w:ascii="Times New Roman" w:hAnsi="Times New Roman" w:cs="Times New Roman"/>
          <w:sz w:val="24"/>
          <w:szCs w:val="24"/>
          <w:lang w:val="ky-KG"/>
        </w:rPr>
        <w:t>жеке жактарга 30 эсептик көрсөткүч, юридикалык жактарга 130 эсептик көрсөткүч өлчөмүндө айып пул салууга алып келет.”;</w:t>
      </w:r>
    </w:p>
    <w:p w:rsidR="0018448A" w:rsidRPr="00154124" w:rsidRDefault="0018448A" w:rsidP="0018448A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18448A" w:rsidRPr="00154124" w:rsidRDefault="0018448A" w:rsidP="00E36F2B">
      <w:pPr>
        <w:pStyle w:val="tkTekst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154124">
        <w:rPr>
          <w:rFonts w:ascii="Times New Roman" w:hAnsi="Times New Roman" w:cs="Times New Roman"/>
          <w:sz w:val="24"/>
          <w:szCs w:val="24"/>
          <w:lang w:val="ky-KG"/>
        </w:rPr>
        <w:t>200-беренеде:</w:t>
      </w:r>
    </w:p>
    <w:p w:rsidR="0018448A" w:rsidRPr="00154124" w:rsidRDefault="00EA64D7" w:rsidP="0018448A">
      <w:pPr>
        <w:pStyle w:val="tkTekst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154124">
        <w:rPr>
          <w:rFonts w:ascii="Times New Roman" w:hAnsi="Times New Roman" w:cs="Times New Roman"/>
          <w:sz w:val="24"/>
          <w:szCs w:val="24"/>
          <w:lang w:val="ky-KG"/>
        </w:rPr>
        <w:t>5-7-бөлүкт</w:t>
      </w:r>
      <w:r w:rsidR="0018448A" w:rsidRPr="00154124">
        <w:rPr>
          <w:rFonts w:ascii="Times New Roman" w:hAnsi="Times New Roman" w:cs="Times New Roman"/>
          <w:sz w:val="24"/>
          <w:szCs w:val="24"/>
          <w:lang w:val="ky-KG"/>
        </w:rPr>
        <w:t>өрдө “175” жана “550” цифралары “200” жана “650” цифралары менен алмаштырылсын;</w:t>
      </w:r>
    </w:p>
    <w:p w:rsidR="0018448A" w:rsidRPr="00154124" w:rsidRDefault="00EA64D7" w:rsidP="00E36F2B">
      <w:pPr>
        <w:pStyle w:val="tkTekst"/>
        <w:numPr>
          <w:ilvl w:val="0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  <w:lang w:val="ky-KG"/>
        </w:rPr>
      </w:pPr>
      <w:r w:rsidRPr="00154124">
        <w:rPr>
          <w:rFonts w:ascii="Times New Roman" w:hAnsi="Times New Roman" w:cs="Times New Roman"/>
          <w:sz w:val="24"/>
          <w:szCs w:val="24"/>
          <w:lang w:val="ky-KG"/>
        </w:rPr>
        <w:t>7-бөлүкт</w:t>
      </w:r>
      <w:r w:rsidR="00E36F2B" w:rsidRPr="00154124">
        <w:rPr>
          <w:rFonts w:ascii="Times New Roman" w:hAnsi="Times New Roman" w:cs="Times New Roman"/>
          <w:sz w:val="24"/>
          <w:szCs w:val="24"/>
          <w:lang w:val="ky-KG"/>
        </w:rPr>
        <w:t>ө “кабарламаны аткарбастан” деген сөздөрдөн кийин “эсептик талонсуз” деген сөздөр менен толукталсын;</w:t>
      </w:r>
    </w:p>
    <w:p w:rsidR="00E36F2B" w:rsidRPr="00154124" w:rsidRDefault="00EA64D7" w:rsidP="00E36F2B">
      <w:pPr>
        <w:pStyle w:val="tkTekst"/>
        <w:numPr>
          <w:ilvl w:val="0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  <w:lang w:val="ky-KG"/>
        </w:rPr>
      </w:pPr>
      <w:r w:rsidRPr="00154124">
        <w:rPr>
          <w:rFonts w:ascii="Times New Roman" w:hAnsi="Times New Roman" w:cs="Times New Roman"/>
          <w:sz w:val="24"/>
          <w:szCs w:val="24"/>
          <w:lang w:val="ky-KG"/>
        </w:rPr>
        <w:t>т</w:t>
      </w:r>
      <w:r w:rsidR="00E36F2B" w:rsidRPr="00154124">
        <w:rPr>
          <w:rFonts w:ascii="Times New Roman" w:hAnsi="Times New Roman" w:cs="Times New Roman"/>
          <w:sz w:val="24"/>
          <w:szCs w:val="24"/>
          <w:lang w:val="ky-KG"/>
        </w:rPr>
        <w:t>өмөнкү</w:t>
      </w:r>
      <w:r w:rsidRPr="00154124">
        <w:rPr>
          <w:rFonts w:ascii="Times New Roman" w:hAnsi="Times New Roman" w:cs="Times New Roman"/>
          <w:sz w:val="24"/>
          <w:szCs w:val="24"/>
          <w:lang w:val="ky-KG"/>
        </w:rPr>
        <w:t xml:space="preserve"> редакцияда</w:t>
      </w:r>
      <w:r w:rsidR="00E36F2B" w:rsidRPr="00154124">
        <w:rPr>
          <w:rFonts w:ascii="Times New Roman" w:hAnsi="Times New Roman" w:cs="Times New Roman"/>
          <w:sz w:val="24"/>
          <w:szCs w:val="24"/>
          <w:lang w:val="ky-KG"/>
        </w:rPr>
        <w:t xml:space="preserve"> 8-  жана 9-бөлүктөр менен  толукталсын:</w:t>
      </w:r>
    </w:p>
    <w:p w:rsidR="00E36F2B" w:rsidRPr="00154124" w:rsidRDefault="00E36F2B" w:rsidP="00E36F2B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154124"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Pr="0015412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8. Чет элдик уруксатты ата-мекендик ташуучу тарабынан башка ата-мекендик ташуучуга колдонууга берүү,-</w:t>
      </w:r>
    </w:p>
    <w:p w:rsidR="00E36F2B" w:rsidRPr="00154124" w:rsidRDefault="00E36F2B" w:rsidP="00E36F2B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15412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жеке жактарга 100 эсептик көрсөткүч, юридикалык жактарга 300 эсептик көрсөткүч өлчөмүндө айып пул салууга алып келет.</w:t>
      </w:r>
    </w:p>
    <w:p w:rsidR="00E36F2B" w:rsidRPr="00154124" w:rsidRDefault="00E36F2B" w:rsidP="00E36F2B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15412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lastRenderedPageBreak/>
        <w:t xml:space="preserve">9. Кыргыз Республикасынын аймагы боюнча чет-элдик ташуучу тарабынан эл аралык автомобилдик ташууларды толтурулбаган уруксат менен же транспорт контролдоо органынын уруксатта белгиси жок ишке ашыруусу,- </w:t>
      </w:r>
    </w:p>
    <w:p w:rsidR="00E36F2B" w:rsidRPr="00154124" w:rsidRDefault="00E36F2B" w:rsidP="00E36F2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154124">
        <w:rPr>
          <w:rFonts w:ascii="Times New Roman" w:hAnsi="Times New Roman" w:cs="Times New Roman"/>
          <w:sz w:val="24"/>
          <w:szCs w:val="24"/>
          <w:lang w:val="ky-KG"/>
        </w:rPr>
        <w:t>жеке жактарга 200 эсептик көрсөткүч, юридикалык жактарга 650 эсептик көрсөткүч өлчөмүндө айып пул салууга алып келет.”;</w:t>
      </w:r>
    </w:p>
    <w:p w:rsidR="00EA64D7" w:rsidRPr="00154124" w:rsidRDefault="00EA64D7" w:rsidP="00E36F2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E36F2B" w:rsidRPr="00154124" w:rsidRDefault="00E36F2B" w:rsidP="00E36F2B">
      <w:pPr>
        <w:pStyle w:val="tkTekst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154124">
        <w:rPr>
          <w:rFonts w:ascii="Times New Roman" w:hAnsi="Times New Roman" w:cs="Times New Roman"/>
          <w:sz w:val="24"/>
          <w:szCs w:val="24"/>
          <w:lang w:val="ky-KG"/>
        </w:rPr>
        <w:t xml:space="preserve">21-глава төмөнкү </w:t>
      </w:r>
      <w:r w:rsidR="00EA64D7" w:rsidRPr="00154124">
        <w:rPr>
          <w:rFonts w:ascii="Times New Roman" w:hAnsi="Times New Roman" w:cs="Times New Roman"/>
          <w:sz w:val="24"/>
          <w:szCs w:val="24"/>
          <w:lang w:val="ky-KG"/>
        </w:rPr>
        <w:t>редакцияда</w:t>
      </w:r>
      <w:r w:rsidRPr="00154124">
        <w:rPr>
          <w:rFonts w:ascii="Times New Roman" w:hAnsi="Times New Roman" w:cs="Times New Roman"/>
          <w:sz w:val="24"/>
          <w:szCs w:val="24"/>
          <w:lang w:val="ky-KG"/>
        </w:rPr>
        <w:t xml:space="preserve"> 200</w:t>
      </w:r>
      <w:r w:rsidRPr="00154124">
        <w:rPr>
          <w:rFonts w:ascii="Times New Roman" w:hAnsi="Times New Roman" w:cs="Times New Roman"/>
          <w:sz w:val="24"/>
          <w:szCs w:val="24"/>
          <w:vertAlign w:val="superscript"/>
          <w:lang w:val="ky-KG"/>
        </w:rPr>
        <w:t>1</w:t>
      </w:r>
      <w:r w:rsidRPr="00154124">
        <w:rPr>
          <w:rFonts w:ascii="Times New Roman" w:hAnsi="Times New Roman" w:cs="Times New Roman"/>
          <w:sz w:val="24"/>
          <w:szCs w:val="24"/>
          <w:lang w:val="ky-KG"/>
        </w:rPr>
        <w:t xml:space="preserve"> жана 200</w:t>
      </w:r>
      <w:r w:rsidRPr="00154124">
        <w:rPr>
          <w:rFonts w:ascii="Times New Roman" w:hAnsi="Times New Roman" w:cs="Times New Roman"/>
          <w:sz w:val="24"/>
          <w:szCs w:val="24"/>
          <w:vertAlign w:val="superscript"/>
          <w:lang w:val="ky-KG"/>
        </w:rPr>
        <w:t>2</w:t>
      </w:r>
      <w:r w:rsidRPr="0015412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EA64D7" w:rsidRPr="00154124">
        <w:rPr>
          <w:rFonts w:ascii="Times New Roman" w:hAnsi="Times New Roman" w:cs="Times New Roman"/>
          <w:sz w:val="24"/>
          <w:szCs w:val="24"/>
          <w:lang w:val="ky-KG"/>
        </w:rPr>
        <w:t>беренелер</w:t>
      </w:r>
      <w:r w:rsidRPr="00154124">
        <w:rPr>
          <w:rFonts w:ascii="Times New Roman" w:hAnsi="Times New Roman" w:cs="Times New Roman"/>
          <w:sz w:val="24"/>
          <w:szCs w:val="24"/>
          <w:lang w:val="ky-KG"/>
        </w:rPr>
        <w:t xml:space="preserve"> менен толукталсын:</w:t>
      </w:r>
    </w:p>
    <w:p w:rsidR="00F00B02" w:rsidRPr="00154124" w:rsidRDefault="00F00B02" w:rsidP="00F00B02">
      <w:pPr>
        <w:pStyle w:val="tkZagolovok3"/>
        <w:spacing w:before="0" w:after="0" w:line="240" w:lineRule="auto"/>
        <w:ind w:left="0" w:right="134"/>
        <w:jc w:val="both"/>
        <w:rPr>
          <w:rFonts w:ascii="Times New Roman" w:hAnsi="Times New Roman" w:cs="Times New Roman"/>
          <w:b w:val="0"/>
          <w:lang w:val="ky-KG"/>
        </w:rPr>
      </w:pPr>
      <w:r w:rsidRPr="00154124">
        <w:rPr>
          <w:rFonts w:ascii="Times New Roman" w:hAnsi="Times New Roman" w:cs="Times New Roman"/>
          <w:b w:val="0"/>
          <w:lang w:val="ky-KG"/>
        </w:rPr>
        <w:t>“</w:t>
      </w:r>
      <w:r w:rsidRPr="00154124">
        <w:rPr>
          <w:rFonts w:ascii="Times New Roman" w:hAnsi="Times New Roman" w:cs="Times New Roman"/>
          <w:b w:val="0"/>
        </w:rPr>
        <w:t>200</w:t>
      </w:r>
      <w:r w:rsidRPr="00154124">
        <w:rPr>
          <w:rFonts w:ascii="Times New Roman" w:hAnsi="Times New Roman" w:cs="Times New Roman"/>
          <w:b w:val="0"/>
          <w:vertAlign w:val="superscript"/>
          <w:lang w:val="ky-KG"/>
        </w:rPr>
        <w:t>1</w:t>
      </w:r>
      <w:r w:rsidRPr="00154124">
        <w:rPr>
          <w:rFonts w:ascii="Times New Roman" w:hAnsi="Times New Roman" w:cs="Times New Roman"/>
          <w:b w:val="0"/>
        </w:rPr>
        <w:t>-</w:t>
      </w:r>
      <w:proofErr w:type="spellStart"/>
      <w:r w:rsidRPr="00154124">
        <w:rPr>
          <w:rFonts w:ascii="Times New Roman" w:hAnsi="Times New Roman" w:cs="Times New Roman"/>
          <w:b w:val="0"/>
        </w:rPr>
        <w:t>берене</w:t>
      </w:r>
      <w:proofErr w:type="spellEnd"/>
      <w:r w:rsidRPr="00154124">
        <w:rPr>
          <w:rFonts w:ascii="Times New Roman" w:hAnsi="Times New Roman" w:cs="Times New Roman"/>
          <w:b w:val="0"/>
        </w:rPr>
        <w:t>.</w:t>
      </w:r>
      <w:r w:rsidRPr="00154124">
        <w:rPr>
          <w:rFonts w:ascii="Times New Roman" w:hAnsi="Times New Roman" w:cs="Times New Roman"/>
          <w:b w:val="0"/>
          <w:lang w:val="ky-KG"/>
        </w:rPr>
        <w:t xml:space="preserve"> Автомобиль транспорту менен жүктөрдү ташуу эрежелеринин талаптарын бузуу</w:t>
      </w:r>
    </w:p>
    <w:p w:rsidR="00F00B02" w:rsidRPr="00154124" w:rsidRDefault="00F00B02" w:rsidP="00F00B02">
      <w:pPr>
        <w:pStyle w:val="tkZagolovok3"/>
        <w:tabs>
          <w:tab w:val="left" w:pos="5225"/>
        </w:tabs>
        <w:spacing w:before="0" w:after="0" w:line="240" w:lineRule="auto"/>
        <w:ind w:left="0" w:right="0" w:firstLine="605"/>
        <w:jc w:val="both"/>
        <w:rPr>
          <w:rFonts w:ascii="Times New Roman" w:hAnsi="Times New Roman" w:cs="Times New Roman"/>
          <w:b w:val="0"/>
          <w:lang w:val="ky-KG"/>
        </w:rPr>
      </w:pPr>
      <w:r w:rsidRPr="00154124">
        <w:rPr>
          <w:rFonts w:ascii="Times New Roman" w:hAnsi="Times New Roman" w:cs="Times New Roman"/>
          <w:b w:val="0"/>
          <w:lang w:val="ky-KG"/>
        </w:rPr>
        <w:t>1.Автомобиль транспорту менен жүктөрдү ташуу эрежелеринде каралган товардык-транспорттук коштомо кагазы (</w:t>
      </w:r>
      <w:r w:rsidRPr="00154124">
        <w:rPr>
          <w:rFonts w:ascii="Times New Roman" w:hAnsi="Times New Roman" w:cs="Times New Roman"/>
          <w:b w:val="0"/>
          <w:color w:val="000000"/>
          <w:lang w:val="ky-KG"/>
        </w:rPr>
        <w:t xml:space="preserve">ТТН, СМR) </w:t>
      </w:r>
      <w:r w:rsidRPr="00154124">
        <w:rPr>
          <w:rFonts w:ascii="Times New Roman" w:hAnsi="Times New Roman" w:cs="Times New Roman"/>
          <w:b w:val="0"/>
          <w:lang w:val="ky-KG"/>
        </w:rPr>
        <w:t>же башка жүк коштоочу документтери жок автомобиль транспорту менен жүктөрдү ташуу,-</w:t>
      </w:r>
    </w:p>
    <w:p w:rsidR="00F00B02" w:rsidRPr="00154124" w:rsidRDefault="00F00B02" w:rsidP="00F00B02">
      <w:pPr>
        <w:pStyle w:val="tkZagolovok3"/>
        <w:tabs>
          <w:tab w:val="left" w:pos="5225"/>
        </w:tabs>
        <w:spacing w:before="0" w:after="0" w:line="240" w:lineRule="auto"/>
        <w:ind w:left="0" w:right="0" w:firstLine="605"/>
        <w:jc w:val="both"/>
        <w:rPr>
          <w:rFonts w:ascii="Times New Roman" w:hAnsi="Times New Roman" w:cs="Times New Roman"/>
          <w:b w:val="0"/>
          <w:lang w:val="ky-KG"/>
        </w:rPr>
      </w:pPr>
      <w:r w:rsidRPr="00154124">
        <w:rPr>
          <w:rFonts w:ascii="Times New Roman" w:hAnsi="Times New Roman" w:cs="Times New Roman"/>
          <w:b w:val="0"/>
          <w:lang w:val="ky-KG"/>
        </w:rPr>
        <w:t>жеке жактарга 100 эсептик көрсөткүч, юридикалык жактарга 300 эсептик көрсөткүч өлчөмүндө айып пул салууга алып келет.</w:t>
      </w:r>
    </w:p>
    <w:p w:rsidR="00F00B02" w:rsidRPr="00154124" w:rsidRDefault="00F00B02" w:rsidP="00F00B02">
      <w:pPr>
        <w:pStyle w:val="tkZagolovok3"/>
        <w:tabs>
          <w:tab w:val="left" w:pos="5225"/>
        </w:tabs>
        <w:spacing w:before="0" w:after="0" w:line="240" w:lineRule="auto"/>
        <w:ind w:left="0" w:right="0" w:firstLine="605"/>
        <w:jc w:val="both"/>
        <w:rPr>
          <w:rFonts w:ascii="Times New Roman" w:hAnsi="Times New Roman" w:cs="Times New Roman"/>
          <w:b w:val="0"/>
          <w:lang w:val="ky-KG"/>
        </w:rPr>
      </w:pPr>
      <w:r w:rsidRPr="00154124">
        <w:rPr>
          <w:rFonts w:ascii="Times New Roman" w:hAnsi="Times New Roman" w:cs="Times New Roman"/>
          <w:b w:val="0"/>
          <w:lang w:val="ky-KG"/>
        </w:rPr>
        <w:t xml:space="preserve">2.Ата-мекендик ташуучулар тарабынан транспорт каражаттарын каттоо тартиптерин бузуу менен чет мамлекетте катталган </w:t>
      </w:r>
      <w:r w:rsidR="000502B5" w:rsidRPr="00154124">
        <w:rPr>
          <w:rFonts w:ascii="Times New Roman" w:hAnsi="Times New Roman" w:cs="Times New Roman"/>
          <w:b w:val="0"/>
          <w:lang w:val="ky-KG"/>
        </w:rPr>
        <w:t>чиркегич</w:t>
      </w:r>
      <w:r w:rsidRPr="00154124">
        <w:rPr>
          <w:rFonts w:ascii="Times New Roman" w:hAnsi="Times New Roman" w:cs="Times New Roman"/>
          <w:b w:val="0"/>
          <w:lang w:val="ky-KG"/>
        </w:rPr>
        <w:t xml:space="preserve"> жана жарым </w:t>
      </w:r>
      <w:r w:rsidR="000502B5" w:rsidRPr="00154124">
        <w:rPr>
          <w:rFonts w:ascii="Times New Roman" w:hAnsi="Times New Roman" w:cs="Times New Roman"/>
          <w:b w:val="0"/>
          <w:lang w:val="ky-KG"/>
        </w:rPr>
        <w:t>чиркегичтерди</w:t>
      </w:r>
      <w:r w:rsidRPr="00154124">
        <w:rPr>
          <w:rFonts w:ascii="Times New Roman" w:hAnsi="Times New Roman" w:cs="Times New Roman"/>
          <w:b w:val="0"/>
          <w:lang w:val="ky-KG"/>
        </w:rPr>
        <w:t xml:space="preserve"> ички жү</w:t>
      </w:r>
      <w:r w:rsidR="000502B5" w:rsidRPr="00154124">
        <w:rPr>
          <w:rFonts w:ascii="Times New Roman" w:hAnsi="Times New Roman" w:cs="Times New Roman"/>
          <w:b w:val="0"/>
          <w:lang w:val="ky-KG"/>
        </w:rPr>
        <w:t>к</w:t>
      </w:r>
      <w:r w:rsidRPr="00154124">
        <w:rPr>
          <w:rFonts w:ascii="Times New Roman" w:hAnsi="Times New Roman" w:cs="Times New Roman"/>
          <w:b w:val="0"/>
          <w:lang w:val="ky-KG"/>
        </w:rPr>
        <w:t xml:space="preserve"> ташууларга колдонуу,- </w:t>
      </w:r>
    </w:p>
    <w:p w:rsidR="00F00B02" w:rsidRPr="00154124" w:rsidRDefault="00F00B02" w:rsidP="00F00B02">
      <w:pPr>
        <w:pStyle w:val="tkZagolovok3"/>
        <w:tabs>
          <w:tab w:val="left" w:pos="5225"/>
        </w:tabs>
        <w:spacing w:before="0" w:after="0" w:line="240" w:lineRule="auto"/>
        <w:ind w:left="0" w:right="0" w:firstLine="605"/>
        <w:jc w:val="both"/>
        <w:rPr>
          <w:rFonts w:ascii="Times New Roman" w:hAnsi="Times New Roman" w:cs="Times New Roman"/>
          <w:b w:val="0"/>
          <w:lang w:val="ky-KG"/>
        </w:rPr>
      </w:pPr>
      <w:r w:rsidRPr="00154124">
        <w:rPr>
          <w:rFonts w:ascii="Times New Roman" w:hAnsi="Times New Roman" w:cs="Times New Roman"/>
          <w:b w:val="0"/>
          <w:lang w:val="ky-KG"/>
        </w:rPr>
        <w:t>жеке жактарга 100 эсептик көрсөткүч, юридикалык жактарга 300 эсептик көрсөткүч өлчөмүндө айып пул салууга алып келет.</w:t>
      </w:r>
    </w:p>
    <w:p w:rsidR="00F00B02" w:rsidRPr="00154124" w:rsidRDefault="00F00B02" w:rsidP="00F00B02">
      <w:pPr>
        <w:pStyle w:val="tkZagolovok3"/>
        <w:tabs>
          <w:tab w:val="left" w:pos="5225"/>
        </w:tabs>
        <w:spacing w:before="0" w:after="0" w:line="240" w:lineRule="auto"/>
        <w:ind w:left="0" w:right="0" w:firstLine="605"/>
        <w:jc w:val="both"/>
        <w:rPr>
          <w:rFonts w:ascii="Times New Roman" w:hAnsi="Times New Roman" w:cs="Times New Roman"/>
          <w:b w:val="0"/>
          <w:lang w:val="ky-KG"/>
        </w:rPr>
      </w:pPr>
      <w:r w:rsidRPr="00154124">
        <w:rPr>
          <w:rFonts w:ascii="Times New Roman" w:hAnsi="Times New Roman" w:cs="Times New Roman"/>
          <w:b w:val="0"/>
          <w:lang w:val="ky-KG"/>
        </w:rPr>
        <w:t>200</w:t>
      </w:r>
      <w:r w:rsidRPr="00154124">
        <w:rPr>
          <w:rFonts w:ascii="Times New Roman" w:hAnsi="Times New Roman" w:cs="Times New Roman"/>
          <w:b w:val="0"/>
          <w:vertAlign w:val="superscript"/>
          <w:lang w:val="ky-KG"/>
        </w:rPr>
        <w:t>2</w:t>
      </w:r>
      <w:r w:rsidRPr="00154124">
        <w:rPr>
          <w:rFonts w:ascii="Times New Roman" w:hAnsi="Times New Roman" w:cs="Times New Roman"/>
          <w:b w:val="0"/>
          <w:lang w:val="ky-KG"/>
        </w:rPr>
        <w:t>-берене. Жалпы пайдалануудагы автомобиль жолдорунда жүрүү үчүн жыйымдарды төлөө боюнча талаптарды бузуу</w:t>
      </w:r>
    </w:p>
    <w:p w:rsidR="00F00B02" w:rsidRPr="00154124" w:rsidRDefault="00F00B02" w:rsidP="00F00B02">
      <w:pPr>
        <w:pStyle w:val="tkZagolovok3"/>
        <w:tabs>
          <w:tab w:val="left" w:pos="5225"/>
        </w:tabs>
        <w:spacing w:before="0" w:after="0" w:line="240" w:lineRule="auto"/>
        <w:ind w:left="0" w:right="0" w:firstLine="605"/>
        <w:jc w:val="both"/>
        <w:rPr>
          <w:rFonts w:ascii="Times New Roman" w:hAnsi="Times New Roman" w:cs="Times New Roman"/>
          <w:b w:val="0"/>
          <w:lang w:val="ky-KG"/>
        </w:rPr>
      </w:pPr>
      <w:r w:rsidRPr="00154124">
        <w:rPr>
          <w:rFonts w:ascii="Times New Roman" w:hAnsi="Times New Roman" w:cs="Times New Roman"/>
          <w:b w:val="0"/>
          <w:lang w:val="ky-KG"/>
        </w:rPr>
        <w:t xml:space="preserve">Жалпы пайдалануудагы автомобиль жолдорунда жүрүү үчүн белгиленген жыйымдарды  төлөбөй жүрүү,- </w:t>
      </w:r>
    </w:p>
    <w:p w:rsidR="00F00B02" w:rsidRPr="00154124" w:rsidRDefault="00F00B02" w:rsidP="00F00B0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154124">
        <w:rPr>
          <w:rFonts w:ascii="Times New Roman" w:hAnsi="Times New Roman" w:cs="Times New Roman"/>
          <w:sz w:val="24"/>
          <w:szCs w:val="24"/>
          <w:lang w:val="ky-KG"/>
        </w:rPr>
        <w:t>жеке жактарга 200 эсептик көрсөткүч, юридикалык жактарга 650 эсептик көрсөткүч өлчөмүндө айып пул салууга алып келет.”;</w:t>
      </w:r>
    </w:p>
    <w:p w:rsidR="00EA64D7" w:rsidRPr="00154124" w:rsidRDefault="00EA64D7" w:rsidP="00F00B0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EA64D7" w:rsidRPr="00154124" w:rsidRDefault="00364C48" w:rsidP="00EA64D7">
      <w:pPr>
        <w:pStyle w:val="tkTekst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154124">
        <w:rPr>
          <w:rFonts w:ascii="Times New Roman" w:hAnsi="Times New Roman" w:cs="Times New Roman"/>
          <w:sz w:val="24"/>
          <w:szCs w:val="24"/>
          <w:lang w:val="ky-KG"/>
        </w:rPr>
        <w:t>456-беренеде “194-201” цифралары “194-199, 200-берененин 1-бөлүгү, 201” цифралары жана сөздөр менен алмаштырылсын;</w:t>
      </w:r>
    </w:p>
    <w:p w:rsidR="00F00B02" w:rsidRPr="00154124" w:rsidRDefault="00364C48" w:rsidP="00364C48">
      <w:pPr>
        <w:pStyle w:val="tkTekst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154124">
        <w:rPr>
          <w:rFonts w:ascii="Times New Roman" w:hAnsi="Times New Roman" w:cs="Times New Roman"/>
          <w:sz w:val="24"/>
          <w:szCs w:val="24"/>
          <w:lang w:val="ky-KG"/>
        </w:rPr>
        <w:t>463-беренеде “181”</w:t>
      </w:r>
      <w:r w:rsidRPr="00154124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F5414D" w:rsidRPr="00154124">
        <w:rPr>
          <w:rFonts w:ascii="Times New Roman" w:hAnsi="Times New Roman" w:cs="Times New Roman"/>
          <w:sz w:val="24"/>
          <w:szCs w:val="24"/>
          <w:lang w:val="ky-KG"/>
        </w:rPr>
        <w:t>цифралардан кийин “185” цифралары менен толукталсын”;</w:t>
      </w:r>
    </w:p>
    <w:p w:rsidR="006F0EC4" w:rsidRPr="00154124" w:rsidRDefault="00F5414D" w:rsidP="006F0EC4">
      <w:pPr>
        <w:pStyle w:val="tkTekst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154124">
        <w:rPr>
          <w:rFonts w:ascii="Times New Roman" w:hAnsi="Times New Roman" w:cs="Times New Roman"/>
          <w:sz w:val="24"/>
          <w:szCs w:val="24"/>
          <w:lang w:val="ky-KG"/>
        </w:rPr>
        <w:t>563-берененин 5-бөлүгүндө</w:t>
      </w:r>
      <w:r w:rsidRPr="001541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0EC4" w:rsidRPr="00154124">
        <w:rPr>
          <w:rFonts w:ascii="Times New Roman" w:hAnsi="Times New Roman" w:cs="Times New Roman"/>
          <w:b/>
          <w:sz w:val="24"/>
          <w:szCs w:val="24"/>
          <w:lang w:val="ky-KG"/>
        </w:rPr>
        <w:t>“</w:t>
      </w:r>
      <w:hyperlink r:id="rId7" w:anchor="st_195" w:history="1">
        <w:r w:rsidRPr="00154124">
          <w:rPr>
            <w:rStyle w:val="a3"/>
            <w:rFonts w:ascii="Times New Roman" w:hAnsi="Times New Roman" w:cs="Times New Roman"/>
            <w:b/>
            <w:color w:val="auto"/>
            <w:sz w:val="24"/>
            <w:szCs w:val="24"/>
            <w:lang w:val="ky-KG"/>
          </w:rPr>
          <w:t>195</w:t>
        </w:r>
      </w:hyperlink>
      <w:r w:rsidRPr="00154124">
        <w:rPr>
          <w:rFonts w:ascii="Times New Roman" w:hAnsi="Times New Roman" w:cs="Times New Roman"/>
          <w:b/>
          <w:sz w:val="24"/>
          <w:szCs w:val="24"/>
          <w:lang w:val="ky-KG"/>
        </w:rPr>
        <w:t>-</w:t>
      </w:r>
      <w:hyperlink r:id="rId8" w:anchor="st_200" w:history="1">
        <w:r w:rsidRPr="00154124">
          <w:rPr>
            <w:rStyle w:val="a3"/>
            <w:rFonts w:ascii="Times New Roman" w:hAnsi="Times New Roman" w:cs="Times New Roman"/>
            <w:b/>
            <w:color w:val="auto"/>
            <w:sz w:val="24"/>
            <w:szCs w:val="24"/>
            <w:lang w:val="ky-KG"/>
          </w:rPr>
          <w:t>200</w:t>
        </w:r>
      </w:hyperlink>
      <w:r w:rsidR="006F0EC4" w:rsidRPr="00154124">
        <w:rPr>
          <w:rFonts w:ascii="Times New Roman" w:hAnsi="Times New Roman" w:cs="Times New Roman"/>
          <w:sz w:val="24"/>
          <w:szCs w:val="24"/>
          <w:lang w:val="ky-KG"/>
        </w:rPr>
        <w:t>” цифралары “</w:t>
      </w:r>
      <w:hyperlink r:id="rId9" w:anchor="st_195" w:history="1">
        <w:r w:rsidR="006F0EC4" w:rsidRPr="00154124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ky-KG"/>
          </w:rPr>
          <w:t>195</w:t>
        </w:r>
      </w:hyperlink>
      <w:r w:rsidR="006F0EC4" w:rsidRPr="00154124">
        <w:rPr>
          <w:rFonts w:ascii="Times New Roman" w:hAnsi="Times New Roman" w:cs="Times New Roman"/>
          <w:sz w:val="24"/>
          <w:szCs w:val="24"/>
          <w:lang w:val="ky-KG"/>
        </w:rPr>
        <w:t>-</w:t>
      </w:r>
      <w:hyperlink r:id="rId10" w:anchor="st_200" w:history="1">
        <w:r w:rsidR="006F0EC4" w:rsidRPr="00154124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ky-KG"/>
          </w:rPr>
          <w:t>200</w:t>
        </w:r>
      </w:hyperlink>
      <w:r w:rsidR="006F0EC4" w:rsidRPr="0015412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6F0EC4" w:rsidRPr="00154124">
        <w:rPr>
          <w:rFonts w:ascii="Times New Roman" w:hAnsi="Times New Roman" w:cs="Times New Roman"/>
          <w:sz w:val="24"/>
          <w:szCs w:val="24"/>
          <w:vertAlign w:val="superscript"/>
          <w:lang w:val="ky-KG"/>
        </w:rPr>
        <w:t xml:space="preserve">» </w:t>
      </w:r>
      <w:r w:rsidR="006F0EC4" w:rsidRPr="00154124">
        <w:rPr>
          <w:rFonts w:ascii="Times New Roman" w:hAnsi="Times New Roman" w:cs="Times New Roman"/>
          <w:sz w:val="24"/>
          <w:szCs w:val="24"/>
          <w:lang w:val="ky-KG"/>
        </w:rPr>
        <w:t>цифралары менен алмаштырылсын;</w:t>
      </w:r>
    </w:p>
    <w:p w:rsidR="00F5414D" w:rsidRPr="00154124" w:rsidRDefault="006F0EC4" w:rsidP="006F0EC4">
      <w:pPr>
        <w:pStyle w:val="tkTekst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154124">
        <w:rPr>
          <w:rFonts w:ascii="Times New Roman" w:hAnsi="Times New Roman" w:cs="Times New Roman"/>
          <w:sz w:val="24"/>
          <w:szCs w:val="24"/>
          <w:lang w:val="ky-KG"/>
        </w:rPr>
        <w:t>571-берененин 1-бөлүгүндө</w:t>
      </w:r>
      <w:r w:rsidRPr="00154124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154124">
        <w:rPr>
          <w:rFonts w:ascii="Times New Roman" w:hAnsi="Times New Roman" w:cs="Times New Roman"/>
          <w:sz w:val="24"/>
          <w:szCs w:val="24"/>
          <w:lang w:val="ky-KG"/>
        </w:rPr>
        <w:t>“ички иштер органдарынын”</w:t>
      </w:r>
      <w:r w:rsidRPr="00154124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154124">
        <w:rPr>
          <w:rFonts w:ascii="Times New Roman" w:hAnsi="Times New Roman" w:cs="Times New Roman"/>
          <w:sz w:val="24"/>
          <w:szCs w:val="24"/>
          <w:lang w:val="ky-KG"/>
        </w:rPr>
        <w:t>деген сөздөрдөн кийин “жана транспорт чөйрөсүндөгү ыйгарым укуктуу органдарынын” деген сөздөр менен толукталсын;</w:t>
      </w:r>
    </w:p>
    <w:p w:rsidR="00585C3C" w:rsidRPr="00154124" w:rsidRDefault="00585C3C" w:rsidP="00644D66">
      <w:pPr>
        <w:spacing w:after="0" w:line="240" w:lineRule="auto"/>
        <w:ind w:left="-284" w:firstLine="56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585C3C" w:rsidRPr="00154124" w:rsidRDefault="00434DD3" w:rsidP="00585C3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154124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  <w:t>2</w:t>
      </w:r>
      <w:r w:rsidR="00585C3C" w:rsidRPr="00154124">
        <w:rPr>
          <w:rFonts w:ascii="Times New Roman" w:hAnsi="Times New Roman" w:cs="Times New Roman"/>
          <w:b/>
          <w:sz w:val="24"/>
          <w:szCs w:val="24"/>
          <w:lang w:val="ky-KG"/>
        </w:rPr>
        <w:t>-берене.</w:t>
      </w:r>
      <w:r w:rsidR="00585C3C" w:rsidRPr="0015412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</w:p>
    <w:p w:rsidR="00434DD3" w:rsidRPr="00154124" w:rsidRDefault="00434DD3" w:rsidP="00585C3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585C3C" w:rsidRPr="00154124" w:rsidRDefault="00585C3C" w:rsidP="00585C3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15412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1.</w:t>
      </w:r>
      <w:r w:rsidR="00243991" w:rsidRPr="0015412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Ушул Мыйзам расмий жарыяланган күндөн кийин он </w:t>
      </w:r>
      <w:r w:rsidRPr="0015412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беш </w:t>
      </w:r>
      <w:r w:rsidR="00243991" w:rsidRPr="0015412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күндүн ичинде күчүнө кирет.</w:t>
      </w:r>
    </w:p>
    <w:p w:rsidR="00FB568B" w:rsidRPr="00154124" w:rsidRDefault="006F0EC4" w:rsidP="00585C3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15412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</w:p>
    <w:p w:rsidR="00434DD3" w:rsidRPr="00154124" w:rsidRDefault="00FB568B" w:rsidP="0037474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15412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</w:p>
    <w:p w:rsidR="00A818DD" w:rsidRPr="00154124" w:rsidRDefault="00A818DD" w:rsidP="008D3048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154124">
        <w:rPr>
          <w:rFonts w:ascii="Times New Roman" w:eastAsia="Times New Roman" w:hAnsi="Times New Roman" w:cs="Times New Roman"/>
          <w:b/>
          <w:iCs/>
          <w:sz w:val="24"/>
          <w:szCs w:val="24"/>
          <w:lang w:val="ky-KG" w:eastAsia="ru-RU"/>
        </w:rPr>
        <w:t>Кыргыз Республикасынын</w:t>
      </w:r>
    </w:p>
    <w:p w:rsidR="00A818DD" w:rsidRPr="00154124" w:rsidRDefault="00A818DD" w:rsidP="00154124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154124">
        <w:rPr>
          <w:rFonts w:ascii="Times New Roman" w:eastAsia="Times New Roman" w:hAnsi="Times New Roman" w:cs="Times New Roman"/>
          <w:b/>
          <w:iCs/>
          <w:sz w:val="24"/>
          <w:szCs w:val="24"/>
          <w:lang w:val="ky-KG" w:eastAsia="ru-RU"/>
        </w:rPr>
        <w:t xml:space="preserve">Президенти       </w:t>
      </w:r>
      <w:r w:rsidR="006F0EC4" w:rsidRPr="00154124">
        <w:rPr>
          <w:rFonts w:ascii="Times New Roman" w:eastAsia="Times New Roman" w:hAnsi="Times New Roman" w:cs="Times New Roman"/>
          <w:b/>
          <w:iCs/>
          <w:sz w:val="24"/>
          <w:szCs w:val="24"/>
          <w:lang w:val="ky-KG" w:eastAsia="ru-RU"/>
        </w:rPr>
        <w:t xml:space="preserve">                                                                                        </w:t>
      </w:r>
      <w:r w:rsidR="006F0EC4" w:rsidRPr="0015412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С. </w:t>
      </w:r>
      <w:proofErr w:type="spellStart"/>
      <w:r w:rsidR="006F0EC4" w:rsidRPr="0015412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Жапаров</w:t>
      </w:r>
      <w:proofErr w:type="spellEnd"/>
      <w:r w:rsidRPr="00154124">
        <w:rPr>
          <w:rFonts w:ascii="Times New Roman" w:eastAsia="Times New Roman" w:hAnsi="Times New Roman" w:cs="Times New Roman"/>
          <w:b/>
          <w:iCs/>
          <w:sz w:val="24"/>
          <w:szCs w:val="24"/>
          <w:lang w:val="ky-KG" w:eastAsia="ru-RU"/>
        </w:rPr>
        <w:t xml:space="preserve">                                                                                     </w:t>
      </w:r>
    </w:p>
    <w:sectPr w:rsidR="00A818DD" w:rsidRPr="00154124" w:rsidSect="008D3048">
      <w:footerReference w:type="default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3B8B" w:rsidRDefault="00953B8B" w:rsidP="00063658">
      <w:pPr>
        <w:spacing w:after="0" w:line="240" w:lineRule="auto"/>
      </w:pPr>
      <w:r>
        <w:separator/>
      </w:r>
    </w:p>
  </w:endnote>
  <w:endnote w:type="continuationSeparator" w:id="0">
    <w:p w:rsidR="00953B8B" w:rsidRDefault="00953B8B" w:rsidP="000636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3658" w:rsidRPr="00BC10B1" w:rsidRDefault="00063658" w:rsidP="00063658">
    <w:pPr>
      <w:pStyle w:val="a8"/>
      <w:rPr>
        <w:rFonts w:ascii="Times New Roman" w:hAnsi="Times New Roman" w:cs="Times New Roman"/>
        <w:sz w:val="24"/>
        <w:szCs w:val="24"/>
      </w:rPr>
    </w:pPr>
  </w:p>
  <w:p w:rsidR="00063658" w:rsidRDefault="00063658" w:rsidP="00063658">
    <w:pPr>
      <w:pStyle w:val="a8"/>
    </w:pPr>
  </w:p>
  <w:p w:rsidR="00063658" w:rsidRDefault="0006365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3B8B" w:rsidRDefault="00953B8B" w:rsidP="00063658">
      <w:pPr>
        <w:spacing w:after="0" w:line="240" w:lineRule="auto"/>
      </w:pPr>
      <w:r>
        <w:separator/>
      </w:r>
    </w:p>
  </w:footnote>
  <w:footnote w:type="continuationSeparator" w:id="0">
    <w:p w:rsidR="00953B8B" w:rsidRDefault="00953B8B" w:rsidP="000636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E7A35"/>
    <w:multiLevelType w:val="hybridMultilevel"/>
    <w:tmpl w:val="8A22BA06"/>
    <w:lvl w:ilvl="0" w:tplc="309E7E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1603A5"/>
    <w:multiLevelType w:val="hybridMultilevel"/>
    <w:tmpl w:val="4842876C"/>
    <w:lvl w:ilvl="0" w:tplc="55FC3D7C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0203B7A"/>
    <w:multiLevelType w:val="hybridMultilevel"/>
    <w:tmpl w:val="FD929292"/>
    <w:lvl w:ilvl="0" w:tplc="0E726AFE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44A05CE"/>
    <w:multiLevelType w:val="hybridMultilevel"/>
    <w:tmpl w:val="1062C100"/>
    <w:lvl w:ilvl="0" w:tplc="351280D6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DA7"/>
    <w:rsid w:val="0002175B"/>
    <w:rsid w:val="000502B5"/>
    <w:rsid w:val="00063658"/>
    <w:rsid w:val="00085B6F"/>
    <w:rsid w:val="000A4057"/>
    <w:rsid w:val="000B13DE"/>
    <w:rsid w:val="000F1F97"/>
    <w:rsid w:val="00154124"/>
    <w:rsid w:val="00166C54"/>
    <w:rsid w:val="0018448A"/>
    <w:rsid w:val="001A7465"/>
    <w:rsid w:val="001C6F57"/>
    <w:rsid w:val="00243991"/>
    <w:rsid w:val="00264D51"/>
    <w:rsid w:val="002F0145"/>
    <w:rsid w:val="00356E2D"/>
    <w:rsid w:val="00364C48"/>
    <w:rsid w:val="0037474E"/>
    <w:rsid w:val="00404ACD"/>
    <w:rsid w:val="00434DD3"/>
    <w:rsid w:val="0046396A"/>
    <w:rsid w:val="00474A3B"/>
    <w:rsid w:val="00477D8A"/>
    <w:rsid w:val="004E2DA7"/>
    <w:rsid w:val="004E55AC"/>
    <w:rsid w:val="005047C5"/>
    <w:rsid w:val="00535A72"/>
    <w:rsid w:val="00581ECE"/>
    <w:rsid w:val="00585C3C"/>
    <w:rsid w:val="00587A6F"/>
    <w:rsid w:val="005E5BA7"/>
    <w:rsid w:val="00644D66"/>
    <w:rsid w:val="006A30D1"/>
    <w:rsid w:val="006A65CE"/>
    <w:rsid w:val="006C0248"/>
    <w:rsid w:val="006E474C"/>
    <w:rsid w:val="006F0EC4"/>
    <w:rsid w:val="00754165"/>
    <w:rsid w:val="008B3145"/>
    <w:rsid w:val="008C1455"/>
    <w:rsid w:val="008D3048"/>
    <w:rsid w:val="00932E93"/>
    <w:rsid w:val="00953B8B"/>
    <w:rsid w:val="00974FDD"/>
    <w:rsid w:val="009F7A22"/>
    <w:rsid w:val="00A818DD"/>
    <w:rsid w:val="00A910B3"/>
    <w:rsid w:val="00AD6FE8"/>
    <w:rsid w:val="00B61B0E"/>
    <w:rsid w:val="00B63F42"/>
    <w:rsid w:val="00BB5ED7"/>
    <w:rsid w:val="00BC10B1"/>
    <w:rsid w:val="00CC5939"/>
    <w:rsid w:val="00D84C04"/>
    <w:rsid w:val="00DE4209"/>
    <w:rsid w:val="00E36F2B"/>
    <w:rsid w:val="00E85CFB"/>
    <w:rsid w:val="00EA64D7"/>
    <w:rsid w:val="00EC6887"/>
    <w:rsid w:val="00EE136D"/>
    <w:rsid w:val="00F00B02"/>
    <w:rsid w:val="00F1520E"/>
    <w:rsid w:val="00F5414D"/>
    <w:rsid w:val="00F77918"/>
    <w:rsid w:val="00FB5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7A73E49-A8B5-46E3-85FA-257185922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E2DA7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4E2DA7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4E2DA7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4E2DA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FB568B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FB568B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E47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474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63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63658"/>
  </w:style>
  <w:style w:type="paragraph" w:styleId="a8">
    <w:name w:val="footer"/>
    <w:basedOn w:val="a"/>
    <w:link w:val="a9"/>
    <w:uiPriority w:val="99"/>
    <w:unhideWhenUsed/>
    <w:rsid w:val="00063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63658"/>
  </w:style>
  <w:style w:type="paragraph" w:styleId="aa">
    <w:name w:val="List Paragraph"/>
    <w:basedOn w:val="a"/>
    <w:uiPriority w:val="34"/>
    <w:qFormat/>
    <w:rsid w:val="00243991"/>
    <w:pPr>
      <w:ind w:left="720"/>
      <w:contextualSpacing/>
    </w:pPr>
  </w:style>
  <w:style w:type="table" w:styleId="ab">
    <w:name w:val="Table Grid"/>
    <w:basedOn w:val="a1"/>
    <w:uiPriority w:val="59"/>
    <w:rsid w:val="0018448A"/>
    <w:pPr>
      <w:spacing w:after="0" w:line="240" w:lineRule="auto"/>
    </w:pPr>
    <w:rPr>
      <w:rFonts w:eastAsiaTheme="minorEastAsia"/>
      <w:lang w:val="ky-KG" w:eastAsia="ky-K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Zagolovok3">
    <w:name w:val="_Заголовок Глава (tkZagolovok3)"/>
    <w:basedOn w:val="a"/>
    <w:rsid w:val="00F00B02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95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53;&#1045;\AppData\Local\Temp\Toktom\875b8282-be66-469b-96da-509658d750ef\document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C:\Users\&#1053;&#1045;\AppData\Local\Temp\Toktom\875b8282-be66-469b-96da-509658d750ef\document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file:///C:\Users\&#1053;&#1045;\AppData\Local\Temp\Toktom\875b8282-be66-469b-96da-509658d750ef\document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&#1053;&#1045;\AppData\Local\Temp\Toktom\875b8282-be66-469b-96da-509658d750ef\document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823</Words>
  <Characters>4693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Максат</dc:creator>
  <cp:keywords/>
  <dc:description/>
  <cp:lastModifiedBy>Алтынай Мураталиева</cp:lastModifiedBy>
  <cp:revision>2</cp:revision>
  <cp:lastPrinted>2022-09-12T09:36:00Z</cp:lastPrinted>
  <dcterms:created xsi:type="dcterms:W3CDTF">2022-09-21T11:14:00Z</dcterms:created>
  <dcterms:modified xsi:type="dcterms:W3CDTF">2022-09-21T11:14:00Z</dcterms:modified>
</cp:coreProperties>
</file>